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360" w:lineRule="auto"/>
        <w:ind w:left="360" w:hanging="360"/>
        <w:jc w:val="center"/>
        <w:rPr>
          <w:rFonts w:ascii="Aptos" w:cs="Aptos" w:eastAsia="Aptos" w:hAnsi="Aptos"/>
          <w:color w:val="80bd9c"/>
        </w:rPr>
      </w:pPr>
      <w:bookmarkStart w:colFirst="0" w:colLast="0" w:name="_heading=h.gjdgxs" w:id="0"/>
      <w:bookmarkEnd w:id="0"/>
      <w:r w:rsidDel="00000000" w:rsidR="00000000" w:rsidRPr="00000000">
        <w:rPr>
          <w:rFonts w:ascii="Aptos" w:cs="Aptos" w:eastAsia="Aptos" w:hAnsi="Aptos"/>
          <w:b w:val="1"/>
          <w:color w:val="80bd9c"/>
          <w:rtl w:val="0"/>
        </w:rPr>
        <w:t xml:space="preserve">BluGreen Awards</w:t>
      </w:r>
      <w:r w:rsidDel="00000000" w:rsidR="00000000" w:rsidRPr="00000000">
        <w:rPr>
          <w:rFonts w:ascii="Aptos" w:cs="Aptos" w:eastAsia="Aptos" w:hAnsi="Aptos"/>
          <w:color w:val="80bd9c"/>
          <w:rtl w:val="0"/>
        </w:rPr>
        <w:t xml:space="preserve">: Application Form</w:t>
      </w:r>
    </w:p>
    <w:p w:rsidR="00000000" w:rsidDel="00000000" w:rsidP="00000000" w:rsidRDefault="00000000" w:rsidRPr="00000000" w14:paraId="00000002">
      <w:pPr>
        <w:rPr>
          <w:b w:val="1"/>
          <w:color w:val="009999"/>
          <w:sz w:val="28"/>
          <w:szCs w:val="28"/>
        </w:rPr>
      </w:pPr>
      <w:r w:rsidDel="00000000" w:rsidR="00000000" w:rsidRPr="00000000">
        <w:rPr>
          <w:b w:val="1"/>
          <w:color w:val="009999"/>
          <w:sz w:val="28"/>
          <w:szCs w:val="28"/>
          <w:rtl w:val="0"/>
        </w:rPr>
        <w:t xml:space="preserve">Download and fill the word document</w:t>
      </w:r>
      <w:r w:rsidDel="00000000" w:rsidR="00000000" w:rsidRPr="00000000">
        <w:rPr>
          <w:rtl w:val="0"/>
        </w:rPr>
      </w:r>
    </w:p>
    <w:p w:rsidR="00000000" w:rsidDel="00000000" w:rsidP="00000000" w:rsidRDefault="00000000" w:rsidRPr="00000000" w14:paraId="00000003">
      <w:pPr>
        <w:spacing w:after="0" w:line="276" w:lineRule="auto"/>
        <w:rPr>
          <w:b w:val="1"/>
          <w:i w:val="1"/>
          <w:sz w:val="18"/>
          <w:szCs w:val="18"/>
        </w:rPr>
      </w:pPr>
      <w:r w:rsidDel="00000000" w:rsidR="00000000" w:rsidRPr="00000000">
        <w:rPr>
          <w:i w:val="1"/>
          <w:sz w:val="18"/>
          <w:szCs w:val="18"/>
          <w:rtl w:val="0"/>
        </w:rPr>
        <w:t xml:space="preserve">Instructions:</w:t>
      </w:r>
      <w:r w:rsidDel="00000000" w:rsidR="00000000" w:rsidRPr="00000000">
        <w:rPr>
          <w:rtl w:val="0"/>
        </w:rPr>
      </w:r>
    </w:p>
    <w:p w:rsidR="00000000" w:rsidDel="00000000" w:rsidP="00000000" w:rsidRDefault="00000000" w:rsidRPr="00000000" w14:paraId="00000004">
      <w:pPr>
        <w:numPr>
          <w:ilvl w:val="0"/>
          <w:numId w:val="1"/>
        </w:numPr>
        <w:spacing w:after="0" w:line="276" w:lineRule="auto"/>
        <w:ind w:left="720" w:hanging="360"/>
        <w:rPr>
          <w:i w:val="1"/>
          <w:sz w:val="18"/>
          <w:szCs w:val="18"/>
        </w:rPr>
      </w:pPr>
      <w:r w:rsidDel="00000000" w:rsidR="00000000" w:rsidRPr="00000000">
        <w:rPr>
          <w:i w:val="1"/>
          <w:sz w:val="18"/>
          <w:szCs w:val="18"/>
          <w:rtl w:val="0"/>
        </w:rPr>
        <w:t xml:space="preserve">Fill up this ‘word document' form.</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1"/>
          <w:smallCaps w:val="0"/>
          <w:strike w:val="0"/>
          <w:color w:val="000000"/>
          <w:sz w:val="18"/>
          <w:szCs w:val="18"/>
          <w:u w:val="none"/>
          <w:shd w:fill="auto" w:val="clear"/>
          <w:vertAlign w:val="baseline"/>
          <w:rtl w:val="0"/>
        </w:rPr>
        <w:t xml:space="preserve">Rename the filled-up form as </w:t>
      </w:r>
      <w:r w:rsidDel="00000000" w:rsidR="00000000" w:rsidRPr="00000000">
        <w:rPr>
          <w:rFonts w:ascii="Aptos" w:cs="Aptos" w:eastAsia="Aptos" w:hAnsi="Aptos"/>
          <w:b w:val="1"/>
          <w:i w:val="1"/>
          <w:smallCaps w:val="0"/>
          <w:strike w:val="0"/>
          <w:color w:val="000000"/>
          <w:sz w:val="18"/>
          <w:szCs w:val="18"/>
          <w:u w:val="none"/>
          <w:shd w:fill="auto" w:val="clear"/>
          <w:vertAlign w:val="baseline"/>
          <w:rtl w:val="0"/>
        </w:rPr>
        <w:t xml:space="preserve">&lt;Name of the nominee&gt;_&lt;Award category&gt;_BGAwards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1"/>
          <w:smallCaps w:val="0"/>
          <w:strike w:val="0"/>
          <w:color w:val="000000"/>
          <w:sz w:val="18"/>
          <w:szCs w:val="18"/>
          <w:u w:val="none"/>
          <w:shd w:fill="auto" w:val="clear"/>
          <w:vertAlign w:val="baseline"/>
          <w:rtl w:val="0"/>
        </w:rPr>
        <w:t xml:space="preserve">(The three award categories are Solutions, Enablers and Champions)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1"/>
          <w:smallCaps w:val="0"/>
          <w:strike w:val="0"/>
          <w:color w:val="000000"/>
          <w:sz w:val="18"/>
          <w:szCs w:val="18"/>
          <w:u w:val="none"/>
          <w:shd w:fill="auto" w:val="clear"/>
          <w:vertAlign w:val="baseline"/>
          <w:rtl w:val="0"/>
        </w:rPr>
        <w:t xml:space="preserve">Email this filled up form to  </w:t>
      </w:r>
      <w:hyperlink r:id="rId7">
        <w:r w:rsidDel="00000000" w:rsidR="00000000" w:rsidRPr="00000000">
          <w:rPr>
            <w:rFonts w:ascii="Aptos" w:cs="Aptos" w:eastAsia="Aptos" w:hAnsi="Aptos"/>
            <w:b w:val="0"/>
            <w:i w:val="0"/>
            <w:smallCaps w:val="0"/>
            <w:strike w:val="0"/>
            <w:color w:val="0000ff"/>
            <w:sz w:val="18"/>
            <w:szCs w:val="18"/>
            <w:u w:val="single"/>
            <w:shd w:fill="auto" w:val="clear"/>
            <w:vertAlign w:val="baseline"/>
            <w:rtl w:val="0"/>
          </w:rPr>
          <w:t xml:space="preserve">friendsofclimateactioncell@gmail.com</w:t>
        </w:r>
      </w:hyperlink>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 and</w:t>
      </w:r>
      <w:r w:rsidDel="00000000" w:rsidR="00000000" w:rsidRPr="00000000">
        <w:rPr>
          <w:rFonts w:ascii="Aptos" w:cs="Aptos" w:eastAsia="Aptos" w:hAnsi="Aptos"/>
          <w:b w:val="1"/>
          <w:i w:val="0"/>
          <w:smallCaps w:val="0"/>
          <w:strike w:val="0"/>
          <w:color w:val="000000"/>
          <w:sz w:val="18"/>
          <w:szCs w:val="18"/>
          <w:u w:val="none"/>
          <w:shd w:fill="auto" w:val="clear"/>
          <w:vertAlign w:val="baseline"/>
          <w:rtl w:val="0"/>
        </w:rPr>
        <w:t xml:space="preserve"> </w:t>
      </w:r>
      <w:hyperlink r:id="rId8">
        <w:r w:rsidDel="00000000" w:rsidR="00000000" w:rsidRPr="00000000">
          <w:rPr>
            <w:rFonts w:ascii="Aptos" w:cs="Aptos" w:eastAsia="Aptos" w:hAnsi="Aptos"/>
            <w:b w:val="0"/>
            <w:i w:val="0"/>
            <w:smallCaps w:val="0"/>
            <w:strike w:val="0"/>
            <w:color w:val="0000ff"/>
            <w:sz w:val="18"/>
            <w:szCs w:val="18"/>
            <w:u w:val="single"/>
            <w:shd w:fill="auto" w:val="clear"/>
            <w:vertAlign w:val="baseline"/>
            <w:rtl w:val="0"/>
          </w:rPr>
          <w:t xml:space="preserve">fellowsbcacbbmp@gmail.com</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1"/>
          <w:smallCaps w:val="0"/>
          <w:strike w:val="0"/>
          <w:color w:val="000000"/>
          <w:sz w:val="18"/>
          <w:szCs w:val="18"/>
          <w:u w:val="none"/>
          <w:shd w:fill="auto" w:val="clear"/>
          <w:vertAlign w:val="baseline"/>
          <w:rtl w:val="0"/>
        </w:rPr>
        <w:t xml:space="preserve">Please mention </w:t>
      </w:r>
      <w:r w:rsidDel="00000000" w:rsidR="00000000" w:rsidRPr="00000000">
        <w:rPr>
          <w:rFonts w:ascii="Aptos" w:cs="Aptos" w:eastAsia="Aptos" w:hAnsi="Aptos"/>
          <w:b w:val="1"/>
          <w:i w:val="1"/>
          <w:smallCaps w:val="0"/>
          <w:strike w:val="0"/>
          <w:color w:val="000000"/>
          <w:sz w:val="18"/>
          <w:szCs w:val="18"/>
          <w:u w:val="none"/>
          <w:shd w:fill="auto" w:val="clear"/>
          <w:vertAlign w:val="baseline"/>
          <w:rtl w:val="0"/>
        </w:rPr>
        <w:t xml:space="preserve">‘BluGreen Awards Application’ </w:t>
      </w:r>
      <w:r w:rsidDel="00000000" w:rsidR="00000000" w:rsidRPr="00000000">
        <w:rPr>
          <w:rFonts w:ascii="Aptos" w:cs="Aptos" w:eastAsia="Aptos" w:hAnsi="Aptos"/>
          <w:b w:val="0"/>
          <w:i w:val="1"/>
          <w:smallCaps w:val="0"/>
          <w:strike w:val="0"/>
          <w:color w:val="000000"/>
          <w:sz w:val="18"/>
          <w:szCs w:val="18"/>
          <w:u w:val="none"/>
          <w:shd w:fill="auto" w:val="clear"/>
          <w:vertAlign w:val="baseline"/>
          <w:rtl w:val="0"/>
        </w:rPr>
        <w:t xml:space="preserve">in your email subject line </w:t>
      </w:r>
      <w:r w:rsidDel="00000000" w:rsidR="00000000" w:rsidRPr="00000000">
        <w:rPr>
          <w:rtl w:val="0"/>
        </w:rPr>
      </w:r>
    </w:p>
    <w:p w:rsidR="00000000" w:rsidDel="00000000" w:rsidP="00000000" w:rsidRDefault="00000000" w:rsidRPr="00000000" w14:paraId="00000009">
      <w:pPr>
        <w:spacing w:after="0" w:line="240" w:lineRule="auto"/>
        <w:rPr>
          <w:i w:val="1"/>
          <w:sz w:val="20"/>
          <w:szCs w:val="20"/>
        </w:rPr>
      </w:pPr>
      <w:r w:rsidDel="00000000" w:rsidR="00000000" w:rsidRPr="00000000">
        <w:rPr>
          <w:rtl w:val="0"/>
        </w:rPr>
      </w:r>
    </w:p>
    <w:tbl>
      <w:tblPr>
        <w:tblStyle w:val="Table1"/>
        <w:tblpPr w:leftFromText="180" w:rightFromText="180" w:topFromText="0" w:bottomFromText="0" w:vertAnchor="text" w:horzAnchor="text" w:tblpX="0" w:tblpY="1"/>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shd w:fill="009999" w:val="clear"/>
          </w:tcPr>
          <w:p w:rsidR="00000000" w:rsidDel="00000000" w:rsidP="00000000" w:rsidRDefault="00000000" w:rsidRPr="00000000" w14:paraId="0000000A">
            <w:pPr>
              <w:tabs>
                <w:tab w:val="left" w:leader="none" w:pos="7463"/>
              </w:tabs>
              <w:rPr>
                <w:rFonts w:ascii="Aptos" w:cs="Aptos" w:eastAsia="Aptos" w:hAnsi="Aptos"/>
                <w:b w:val="1"/>
                <w:color w:val="ffffff"/>
                <w:sz w:val="22"/>
                <w:szCs w:val="22"/>
              </w:rPr>
            </w:pPr>
            <w:r w:rsidDel="00000000" w:rsidR="00000000" w:rsidRPr="00000000">
              <w:rPr>
                <w:rFonts w:ascii="Aptos" w:cs="Aptos" w:eastAsia="Aptos" w:hAnsi="Aptos"/>
                <w:b w:val="1"/>
                <w:color w:val="ffffff"/>
                <w:sz w:val="22"/>
                <w:szCs w:val="22"/>
                <w:rtl w:val="0"/>
              </w:rPr>
              <w:t xml:space="preserve">INTRODUCTION</w:t>
              <w:tab/>
            </w:r>
          </w:p>
        </w:tc>
      </w:tr>
      <w:tr>
        <w:trPr>
          <w:cantSplit w:val="0"/>
          <w:tblHeader w:val="0"/>
        </w:trPr>
        <w:tc>
          <w:tcPr>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The BluGreen Awards intend to recognize those making a real impact in advancing Bengaluru's climate action aspirations.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ptos" w:cs="Aptos" w:eastAsia="Aptos" w:hAnsi="Aptos"/>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Are you or your community/ organization championing such actions? This is your chance to showcase such good practices, gain recognition and inspire collective action in making Bengaluru a climate progressive and resilient city #BluGreen.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Nominations are invited for actions which are contributing towards greenhouse gas mitigation (Potential to reduce Greenhouse Gas (GHG) emission), adaptation and resilience building (Capability to build resilience against climate hazards) or both.</w:t>
            </w: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2"/>
        <w:tblpPr w:leftFromText="180" w:rightFromText="180" w:topFromText="0" w:bottomFromText="0" w:vertAnchor="text" w:horzAnchor="text" w:tblpX="0" w:tblpY="1"/>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shd w:fill="048596"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10"/>
              </w:tabs>
              <w:spacing w:after="0" w:before="0" w:line="240" w:lineRule="auto"/>
              <w:ind w:left="0" w:right="0" w:firstLine="0"/>
              <w:jc w:val="left"/>
              <w:rPr>
                <w:rFonts w:ascii="Aptos" w:cs="Aptos" w:eastAsia="Aptos" w:hAnsi="Aptos"/>
                <w:b w:val="1"/>
                <w:i w:val="1"/>
                <w:smallCaps w:val="0"/>
                <w:strike w:val="0"/>
                <w:color w:val="d2232a"/>
                <w:sz w:val="24"/>
                <w:szCs w:val="24"/>
                <w:u w:val="none"/>
                <w:shd w:fill="auto" w:val="clear"/>
                <w:vertAlign w:val="baseline"/>
              </w:rPr>
            </w:pPr>
            <w:r w:rsidDel="00000000" w:rsidR="00000000" w:rsidRPr="00000000">
              <w:rPr>
                <w:rFonts w:ascii="Aptos" w:cs="Aptos" w:eastAsia="Aptos" w:hAnsi="Aptos"/>
                <w:b w:val="1"/>
                <w:i w:val="0"/>
                <w:smallCaps w:val="0"/>
                <w:strike w:val="0"/>
                <w:color w:val="ffffff"/>
                <w:sz w:val="24"/>
                <w:szCs w:val="24"/>
                <w:u w:val="none"/>
                <w:shd w:fill="auto" w:val="clear"/>
                <w:vertAlign w:val="baseline"/>
                <w:rtl w:val="0"/>
              </w:rPr>
              <w:t xml:space="preserve">NOMINATION DETAILS (FOR ORGANISATIONS/ INDIVIDUALS):</w:t>
            </w: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1"/>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Name of Organisation/ Individual nominated for the award:</w:t>
            </w:r>
            <w:r w:rsidDel="00000000" w:rsidR="00000000" w:rsidRPr="00000000">
              <w:rPr>
                <w:rtl w:val="0"/>
              </w:rPr>
            </w:r>
          </w:p>
        </w:tc>
      </w:tr>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Nominee’s Phone number:</w:t>
            </w:r>
            <w:r w:rsidDel="00000000" w:rsidR="00000000" w:rsidRPr="00000000">
              <w:rPr>
                <w:rtl w:val="0"/>
              </w:rPr>
            </w:r>
          </w:p>
        </w:tc>
      </w:tr>
      <w:tr>
        <w:trPr>
          <w:cantSplit w:val="0"/>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Nominee’s email:</w:t>
            </w: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Nominee’s address:</w:t>
            </w: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Nominee’s Website:</w:t>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Type of the organisation:</w:t>
              <w:br w:type="textWrapp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(E.g. NGO, Community, Corporate, Research Institute, Educational Institute, startup, etc)</w:t>
            </w:r>
            <w:r w:rsidDel="00000000" w:rsidR="00000000" w:rsidRPr="00000000">
              <w:rPr>
                <w:rtl w:val="0"/>
              </w:rPr>
            </w:r>
          </w:p>
        </w:tc>
      </w:tr>
      <w:tr>
        <w:trPr>
          <w:cantSplit w:val="0"/>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bl>
      <w:tblPr>
        <w:tblStyle w:val="Table3"/>
        <w:tblpPr w:leftFromText="180" w:rightFromText="180" w:topFromText="0" w:bottomFromText="0" w:vertAnchor="text" w:horzAnchor="text" w:tblpX="0" w:tblpY="1"/>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shd w:fill="009999"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ffffff"/>
                <w:sz w:val="22"/>
                <w:szCs w:val="22"/>
                <w:u w:val="none"/>
                <w:shd w:fill="auto" w:val="clear"/>
                <w:vertAlign w:val="baseline"/>
                <w:rtl w:val="0"/>
              </w:rPr>
              <w:t xml:space="preserve">ABOUT THE BLUGREEN INITIATIVE:</w:t>
            </w:r>
            <w:r w:rsidDel="00000000" w:rsidR="00000000" w:rsidRPr="00000000">
              <w:rPr>
                <w:rtl w:val="0"/>
              </w:rPr>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Name of the initiative:</w:t>
            </w:r>
            <w:r w:rsidDel="00000000" w:rsidR="00000000" w:rsidRPr="00000000">
              <w:rPr>
                <w:rtl w:val="0"/>
              </w:rPr>
            </w:r>
          </w:p>
        </w:tc>
      </w:tr>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When was the solution/initiative implemented?</w:t>
            </w:r>
            <w:r w:rsidDel="00000000" w:rsidR="00000000" w:rsidRPr="00000000">
              <w:rPr>
                <w:rtl w:val="0"/>
              </w:rPr>
            </w:r>
          </w:p>
        </w:tc>
      </w:tr>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At what scale does the solution work? </w:t>
            </w:r>
            <w:r w:rsidDel="00000000" w:rsidR="00000000" w:rsidRPr="00000000">
              <w:rPr>
                <w:rtl w:val="0"/>
              </w:rPr>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º Individual Unit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Aptos" w:cs="Aptos" w:eastAsia="Aptos" w:hAnsi="Aptos"/>
                <w:b w:val="0"/>
                <w:i w:val="0"/>
                <w:smallCaps w:val="0"/>
                <w:strike w:val="0"/>
                <w:color w:val="a6a6a6"/>
                <w:sz w:val="22"/>
                <w:szCs w:val="22"/>
                <w:u w:val="none"/>
                <w:shd w:fill="auto" w:val="clear"/>
                <w:vertAlign w:val="baseline"/>
                <w:rtl w:val="0"/>
              </w:rPr>
              <w:t xml:space="preserve">(E.g., single residence, shop, private open space 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º Cluster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Aptos" w:cs="Aptos" w:eastAsia="Aptos" w:hAnsi="Aptos"/>
                <w:b w:val="0"/>
                <w:i w:val="0"/>
                <w:smallCaps w:val="0"/>
                <w:strike w:val="0"/>
                <w:color w:val="a6a6a6"/>
                <w:sz w:val="22"/>
                <w:szCs w:val="22"/>
                <w:u w:val="none"/>
                <w:shd w:fill="auto" w:val="clear"/>
                <w:vertAlign w:val="baseline"/>
                <w:rtl w:val="0"/>
              </w:rPr>
              <w:t xml:space="preserve">(E.g., apartment complex, gated societies, low-income housing complex, academic institution campus 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º Neighborhood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Aptos" w:cs="Aptos" w:eastAsia="Aptos" w:hAnsi="Aptos"/>
                <w:b w:val="0"/>
                <w:i w:val="0"/>
                <w:smallCaps w:val="0"/>
                <w:strike w:val="0"/>
                <w:color w:val="a6a6a6"/>
                <w:sz w:val="22"/>
                <w:szCs w:val="22"/>
                <w:u w:val="none"/>
                <w:shd w:fill="auto" w:val="clear"/>
                <w:vertAlign w:val="baseline"/>
                <w:rtl w:val="0"/>
              </w:rPr>
              <w:t xml:space="preserve">(E.g., residences, streets, parks, smaller urban communities(wards), informal settlements 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º City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Aptos" w:cs="Aptos" w:eastAsia="Aptos" w:hAnsi="Aptos"/>
                <w:b w:val="0"/>
                <w:i w:val="0"/>
                <w:smallCaps w:val="0"/>
                <w:strike w:val="0"/>
                <w:color w:val="a6a6a6"/>
                <w:sz w:val="22"/>
                <w:szCs w:val="22"/>
                <w:u w:val="none"/>
                <w:shd w:fill="auto" w:val="clear"/>
                <w:vertAlign w:val="baseline"/>
                <w:rtl w:val="0"/>
              </w:rPr>
              <w:t xml:space="preserve">(modules and solutions tested across the city)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º Other (specify):</w:t>
            </w:r>
          </w:p>
        </w:tc>
      </w:tr>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Location of the implemented solution/initiative:</w:t>
              <w:br w:type="textWrapp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r w:rsidDel="00000000" w:rsidR="00000000" w:rsidRPr="00000000">
              <w:rPr>
                <w:rFonts w:ascii="Roboto" w:cs="Roboto" w:eastAsia="Roboto" w:hAnsi="Roboto"/>
                <w:b w:val="0"/>
                <w:i w:val="1"/>
                <w:smallCaps w:val="0"/>
                <w:strike w:val="0"/>
                <w:color w:val="202124"/>
                <w:sz w:val="22"/>
                <w:szCs w:val="22"/>
                <w:highlight w:val="white"/>
                <w:u w:val="none"/>
                <w:vertAlign w:val="baseline"/>
                <w:rtl w:val="0"/>
              </w:rPr>
              <w:t xml:space="preserve"> </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Paste the Google Maps link below)</w:t>
            </w: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9">
            <w:pPr>
              <w:ind w:left="0" w:firstLine="0"/>
              <w:rPr>
                <w:rFonts w:ascii="Aptos" w:cs="Aptos" w:eastAsia="Aptos" w:hAnsi="Aptos"/>
                <w:b w:val="1"/>
                <w:sz w:val="22"/>
                <w:szCs w:val="22"/>
              </w:rPr>
            </w:pPr>
            <w:r w:rsidDel="00000000" w:rsidR="00000000" w:rsidRPr="00000000">
              <w:rPr>
                <w:rFonts w:ascii="Aptos" w:cs="Aptos" w:eastAsia="Aptos" w:hAnsi="Aptos"/>
                <w:b w:val="1"/>
                <w:color w:val="000000"/>
                <w:sz w:val="22"/>
                <w:szCs w:val="22"/>
                <w:rtl w:val="0"/>
              </w:rPr>
              <w:t xml:space="preserve">What problem is the solution/initiative helping towards?</w:t>
              <w:br w:type="textWrapping"/>
            </w:r>
            <w:r w:rsidDel="00000000" w:rsidR="00000000" w:rsidRPr="00000000">
              <w:rPr>
                <w:rFonts w:ascii="Aptos" w:cs="Aptos" w:eastAsia="Aptos" w:hAnsi="Aptos"/>
                <w:i w:val="1"/>
                <w:sz w:val="22"/>
                <w:szCs w:val="22"/>
                <w:rtl w:val="0"/>
              </w:rPr>
              <w:t xml:space="preserve">(50 words)</w:t>
            </w:r>
            <w:r w:rsidDel="00000000" w:rsidR="00000000" w:rsidRPr="00000000">
              <w:rPr>
                <w:rtl w:val="0"/>
              </w:rPr>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Describe the solution and process of implementation:</w:t>
              <w:br w:type="textWrapp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r w:rsidDel="00000000" w:rsidR="00000000" w:rsidRPr="00000000">
              <w:rPr>
                <w:rFonts w:ascii="Roboto" w:cs="Roboto" w:eastAsia="Roboto" w:hAnsi="Roboto"/>
                <w:b w:val="0"/>
                <w:i w:val="1"/>
                <w:smallCaps w:val="0"/>
                <w:strike w:val="0"/>
                <w:color w:val="202124"/>
                <w:sz w:val="22"/>
                <w:szCs w:val="22"/>
                <w:highlight w:val="white"/>
                <w:u w:val="none"/>
                <w:vertAlign w:val="baseline"/>
                <w:rtl w:val="0"/>
              </w:rPr>
              <w:t xml:space="preserve"> </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Please highlight details such as innovation made, challenges faced, success factors within 100-200 words)</w:t>
            </w:r>
            <w:r w:rsidDel="00000000" w:rsidR="00000000" w:rsidRPr="00000000">
              <w:rPr>
                <w:rtl w:val="0"/>
              </w:rPr>
            </w:r>
          </w:p>
        </w:tc>
      </w:tr>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Who are the stakeholders/ partners/ collaborators?</w:t>
              <w:br w:type="textWrapping"/>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(50 words)</w:t>
            </w: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Describe the funding mechanism or scheme?</w:t>
              <w:br w:type="textWrapping"/>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(100-200 words)</w:t>
            </w:r>
            <w:r w:rsidDel="00000000" w:rsidR="00000000" w:rsidRPr="00000000">
              <w:rPr>
                <w:rtl w:val="0"/>
              </w:rPr>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Which category does this initiative/solution fall under?</w:t>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7"/>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º Solutions: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7"/>
              </w:tabs>
              <w:spacing w:after="0" w:before="0" w:line="240" w:lineRule="auto"/>
              <w:ind w:left="0" w:right="0" w:firstLine="0"/>
              <w:jc w:val="left"/>
              <w:rPr>
                <w:rFonts w:ascii="Aptos" w:cs="Aptos" w:eastAsia="Aptos" w:hAnsi="Aptos"/>
                <w:b w:val="0"/>
                <w:i w:val="0"/>
                <w:smallCaps w:val="0"/>
                <w:strike w:val="0"/>
                <w:color w:val="a6a6a6"/>
                <w:sz w:val="22"/>
                <w:szCs w:val="22"/>
                <w:u w:val="none"/>
                <w:shd w:fill="auto" w:val="clear"/>
                <w:vertAlign w:val="baseline"/>
              </w:rPr>
            </w:pPr>
            <w:r w:rsidDel="00000000" w:rsidR="00000000" w:rsidRPr="00000000">
              <w:rPr>
                <w:rFonts w:ascii="Aptos" w:cs="Aptos" w:eastAsia="Aptos" w:hAnsi="Aptos"/>
                <w:b w:val="0"/>
                <w:i w:val="0"/>
                <w:smallCaps w:val="0"/>
                <w:strike w:val="0"/>
                <w:color w:val="a6a6a6"/>
                <w:sz w:val="22"/>
                <w:szCs w:val="22"/>
                <w:u w:val="none"/>
                <w:shd w:fill="auto" w:val="clear"/>
                <w:vertAlign w:val="baseline"/>
                <w:rtl w:val="0"/>
              </w:rPr>
              <w:t xml:space="preserve">(Pilot projects, practices, or actions that test innovative approaches to mitigate climate change or enhance resilience in urban settings)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7"/>
              </w:tabs>
              <w:spacing w:after="0" w:before="0" w:line="240" w:lineRule="auto"/>
              <w:ind w:left="357" w:right="0" w:hanging="357"/>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7"/>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º Enablers: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Aptos" w:cs="Aptos" w:eastAsia="Aptos" w:hAnsi="Aptos"/>
                <w:b w:val="0"/>
                <w:i w:val="0"/>
                <w:smallCaps w:val="0"/>
                <w:strike w:val="0"/>
                <w:color w:val="a6a6a6"/>
                <w:sz w:val="22"/>
                <w:szCs w:val="22"/>
                <w:u w:val="none"/>
                <w:shd w:fill="auto" w:val="clear"/>
                <w:vertAlign w:val="baseline"/>
                <w:rtl w:val="0"/>
              </w:rPr>
              <w:t xml:space="preserve">(Research, data, governance frameworks, partnerships, technologies that facilitate the implementation of mitigation or adaptation strategies.)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7"/>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º Champions: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7"/>
              </w:tabs>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a6a6a6"/>
                <w:sz w:val="22"/>
                <w:szCs w:val="22"/>
                <w:u w:val="none"/>
                <w:shd w:fill="auto" w:val="clear"/>
                <w:vertAlign w:val="baseline"/>
                <w:rtl w:val="0"/>
              </w:rPr>
              <w:t xml:space="preserve">(Individuals or organizations demonstrate leadership, inspiring action, and driving progress in climate change mitigation and adaptation efforts</w:t>
            </w:r>
            <w:r w:rsidDel="00000000" w:rsidR="00000000" w:rsidRPr="00000000">
              <w:rPr>
                <w:rFonts w:ascii="Aptos" w:cs="Aptos" w:eastAsia="Aptos" w:hAnsi="Aptos"/>
                <w:b w:val="1"/>
                <w:i w:val="0"/>
                <w:smallCaps w:val="0"/>
                <w:strike w:val="0"/>
                <w:color w:val="a6a6a6"/>
                <w:sz w:val="22"/>
                <w:szCs w:val="22"/>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120" w:lineRule="auto"/>
              <w:ind w:left="29" w:hanging="29"/>
              <w:rPr>
                <w:rFonts w:ascii="Aptos" w:cs="Aptos" w:eastAsia="Aptos" w:hAnsi="Aptos"/>
                <w:b w:val="1"/>
                <w:color w:val="000000"/>
              </w:rPr>
            </w:pPr>
            <w:r w:rsidDel="00000000" w:rsidR="00000000" w:rsidRPr="00000000">
              <w:rPr>
                <w:rFonts w:ascii="Aptos" w:cs="Aptos" w:eastAsia="Aptos" w:hAnsi="Aptos"/>
                <w:b w:val="1"/>
                <w:color w:val="000000"/>
                <w:sz w:val="22"/>
                <w:szCs w:val="22"/>
                <w:rtl w:val="0"/>
              </w:rPr>
              <w:t xml:space="preserve">What sectors does the solution respond to?</w:t>
            </w:r>
            <w:r w:rsidDel="00000000" w:rsidR="00000000" w:rsidRPr="00000000">
              <w:rPr>
                <w:rtl w:val="0"/>
              </w:rPr>
              <w:br w:type="textWrapping"/>
            </w:r>
            <w:r w:rsidDel="00000000" w:rsidR="00000000" w:rsidRPr="00000000">
              <w:rPr>
                <w:rFonts w:ascii="Aptos" w:cs="Aptos" w:eastAsia="Aptos" w:hAnsi="Aptos"/>
                <w:i w:val="1"/>
                <w:color w:val="000000"/>
                <w:rtl w:val="0"/>
              </w:rPr>
              <w:t xml:space="preserve">(E.g., Building &amp; Energy, Transportation, Solid Waste, Air Quality, Wastewater &amp; Stormwater, Urban Planning &amp; Biodiversity, Disaster Management, etc. and specify within 50-100 words)</w:t>
            </w:r>
            <w:r w:rsidDel="00000000" w:rsidR="00000000" w:rsidRPr="00000000">
              <w:rPr>
                <w:rtl w:val="0"/>
              </w:rPr>
            </w:r>
          </w:p>
        </w:tc>
      </w:tr>
      <w:tr>
        <w:trPr>
          <w:cantSplit w:val="0"/>
          <w:tblHeader w:val="0"/>
        </w:trPr>
        <w:tc>
          <w:tcPr/>
          <w:p w:rsidR="00000000" w:rsidDel="00000000" w:rsidP="00000000" w:rsidRDefault="00000000" w:rsidRPr="00000000" w14:paraId="0000003A">
            <w:pPr>
              <w:spacing w:after="120" w:lineRule="auto"/>
              <w:ind w:left="29" w:hanging="29"/>
              <w:jc w:val="both"/>
              <w:rPr>
                <w:b w:val="1"/>
                <w:color w:val="000000"/>
              </w:rPr>
            </w:pPr>
            <w:r w:rsidDel="00000000" w:rsidR="00000000" w:rsidRPr="00000000">
              <w:rPr>
                <w:rtl w:val="0"/>
              </w:rPr>
            </w:r>
          </w:p>
        </w:tc>
      </w:tr>
      <w:tr>
        <w:trPr>
          <w:cantSplit w:val="0"/>
          <w:tblHeader w:val="0"/>
        </w:trPr>
        <w:tc>
          <w:tcPr>
            <w:tcBorders>
              <w:bottom w:color="bfbfbf" w:space="0" w:sz="4" w:val="single"/>
            </w:tcBorders>
          </w:tcPr>
          <w:p w:rsidR="00000000" w:rsidDel="00000000" w:rsidP="00000000" w:rsidRDefault="00000000" w:rsidRPr="00000000" w14:paraId="0000003B">
            <w:pPr>
              <w:tabs>
                <w:tab w:val="left" w:leader="none" w:pos="1628"/>
              </w:tabs>
              <w:spacing w:after="120" w:lineRule="auto"/>
              <w:ind w:left="29" w:hanging="29"/>
              <w:jc w:val="both"/>
              <w:rPr>
                <w:rFonts w:ascii="Aptos" w:cs="Aptos" w:eastAsia="Aptos" w:hAnsi="Aptos"/>
                <w:b w:val="1"/>
                <w:color w:val="000000"/>
              </w:rPr>
            </w:pPr>
            <w:r w:rsidDel="00000000" w:rsidR="00000000" w:rsidRPr="00000000">
              <w:rPr>
                <w:rFonts w:ascii="Aptos" w:cs="Aptos" w:eastAsia="Aptos" w:hAnsi="Aptos"/>
                <w:b w:val="1"/>
                <w:color w:val="000000"/>
                <w:sz w:val="22"/>
                <w:szCs w:val="22"/>
                <w:rtl w:val="0"/>
              </w:rPr>
              <w:tab/>
            </w:r>
            <w:r w:rsidDel="00000000" w:rsidR="00000000" w:rsidRPr="00000000">
              <w:rPr>
                <w:rFonts w:ascii="Aptos" w:cs="Aptos" w:eastAsia="Aptos" w:hAnsi="Aptos"/>
                <w:color w:val="202124"/>
                <w:sz w:val="28"/>
                <w:szCs w:val="28"/>
                <w:highlight w:val="white"/>
                <w:rtl w:val="0"/>
              </w:rPr>
              <w:t xml:space="preserve"> </w:t>
            </w:r>
            <w:r w:rsidDel="00000000" w:rsidR="00000000" w:rsidRPr="00000000">
              <w:rPr>
                <w:rFonts w:ascii="Aptos" w:cs="Aptos" w:eastAsia="Aptos" w:hAnsi="Aptos"/>
                <w:b w:val="1"/>
                <w:color w:val="000000"/>
                <w:sz w:val="22"/>
                <w:szCs w:val="22"/>
                <w:rtl w:val="0"/>
              </w:rPr>
              <w:t xml:space="preserve">What primary climate change aspect does the solution address?</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3C">
            <w:pPr>
              <w:tabs>
                <w:tab w:val="left" w:leader="none" w:pos="1478"/>
              </w:tabs>
              <w:spacing w:after="120" w:lineRule="auto"/>
              <w:ind w:left="29" w:hanging="29"/>
              <w:rPr>
                <w:rFonts w:ascii="Aptos" w:cs="Aptos" w:eastAsia="Aptos" w:hAnsi="Aptos"/>
                <w:color w:val="000000"/>
                <w:sz w:val="22"/>
                <w:szCs w:val="22"/>
              </w:rPr>
            </w:pPr>
            <w:r w:rsidDel="00000000" w:rsidR="00000000" w:rsidRPr="00000000">
              <w:rPr>
                <w:color w:val="000000"/>
                <w:rtl w:val="0"/>
              </w:rPr>
              <w:tab/>
            </w:r>
            <w:r w:rsidDel="00000000" w:rsidR="00000000" w:rsidRPr="00000000">
              <w:rPr>
                <w:rFonts w:ascii="Aptos" w:cs="Aptos" w:eastAsia="Aptos" w:hAnsi="Aptos"/>
                <w:color w:val="000000"/>
                <w:sz w:val="22"/>
                <w:szCs w:val="22"/>
                <w:rtl w:val="0"/>
              </w:rPr>
              <w:t xml:space="preserve"> º Mitigation</w:t>
              <w:br w:type="textWrapping"/>
            </w:r>
            <w:r w:rsidDel="00000000" w:rsidR="00000000" w:rsidRPr="00000000">
              <w:rPr>
                <w:rFonts w:ascii="Aptos" w:cs="Aptos" w:eastAsia="Aptos" w:hAnsi="Aptos"/>
                <w:color w:val="a6a6a6"/>
                <w:sz w:val="22"/>
                <w:szCs w:val="22"/>
                <w:rtl w:val="0"/>
              </w:rPr>
              <w:t xml:space="preserve">(Solutions which has potential to reduce GHG emissions (E.g. Energy efficient buildings, use of renewable energy, shift from private vehicles to public transport &amp; NMT modes such as walking &amp; cycling, use of cleaner fuels for vehicles, decentralized waste management, reduction in waste sent to landfill, etc.)</w:t>
            </w:r>
            <w:r w:rsidDel="00000000" w:rsidR="00000000" w:rsidRPr="00000000">
              <w:rPr>
                <w:rFonts w:ascii="Aptos" w:cs="Aptos" w:eastAsia="Aptos" w:hAnsi="Aptos"/>
                <w:color w:val="808080"/>
                <w:sz w:val="22"/>
                <w:szCs w:val="22"/>
                <w:rtl w:val="0"/>
              </w:rPr>
              <w:br w:type="textWrapping"/>
            </w:r>
            <w:r w:rsidDel="00000000" w:rsidR="00000000" w:rsidRPr="00000000">
              <w:rPr>
                <w:rtl w:val="0"/>
              </w:rPr>
            </w:r>
          </w:p>
          <w:p w:rsidR="00000000" w:rsidDel="00000000" w:rsidP="00000000" w:rsidRDefault="00000000" w:rsidRPr="00000000" w14:paraId="0000003D">
            <w:pPr>
              <w:tabs>
                <w:tab w:val="left" w:leader="none" w:pos="1478"/>
              </w:tabs>
              <w:spacing w:after="120" w:lineRule="auto"/>
              <w:ind w:left="29" w:hanging="29"/>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º Adaptation/Resilience</w:t>
            </w:r>
            <w:r w:rsidDel="00000000" w:rsidR="00000000" w:rsidRPr="00000000">
              <w:rPr>
                <w:rtl w:val="0"/>
              </w:rPr>
              <w:br w:type="textWrapping"/>
            </w:r>
            <w:r w:rsidDel="00000000" w:rsidR="00000000" w:rsidRPr="00000000">
              <w:rPr>
                <w:rFonts w:ascii="Aptos" w:cs="Aptos" w:eastAsia="Aptos" w:hAnsi="Aptos"/>
                <w:color w:val="a6a6a6"/>
                <w:sz w:val="22"/>
                <w:szCs w:val="22"/>
                <w:rtl w:val="0"/>
              </w:rPr>
              <w:t xml:space="preserve">(Solutions which are capable of building resilience against climate hazards such as urban flooding, heat, droughts etc. (E.g., Increasing green/tree cover, increasing permeable ground cover, improving drainage systems, rainwater harvesting systems, wastewater reuse, etc.)</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E">
            <w:pPr>
              <w:tabs>
                <w:tab w:val="left" w:leader="none" w:pos="1478"/>
              </w:tabs>
              <w:spacing w:after="120" w:lineRule="auto"/>
              <w:ind w:left="29" w:hanging="29"/>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º Both - Mitigation and adaptation/Resilience</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F">
            <w:pPr>
              <w:tabs>
                <w:tab w:val="left" w:leader="none" w:pos="1478"/>
              </w:tabs>
              <w:spacing w:after="120" w:lineRule="auto"/>
              <w:ind w:left="29" w:hanging="29"/>
              <w:rPr>
                <w:color w:val="000000"/>
              </w:rPr>
            </w:pPr>
            <w:r w:rsidDel="00000000" w:rsidR="00000000" w:rsidRPr="00000000">
              <w:rPr>
                <w:rtl w:val="0"/>
              </w:rPr>
            </w:r>
          </w:p>
        </w:tc>
      </w:tr>
      <w:tr>
        <w:trPr>
          <w:cantSplit w:val="0"/>
          <w:tblHeader w:val="0"/>
        </w:trPr>
        <w:tc>
          <w:tcPr>
            <w:tcBorders>
              <w:top w:color="000000" w:space="0" w:sz="0" w:val="nil"/>
            </w:tcBorders>
            <w:shd w:fill="009999" w:val="clear"/>
          </w:tcPr>
          <w:p w:rsidR="00000000" w:rsidDel="00000000" w:rsidP="00000000" w:rsidRDefault="00000000" w:rsidRPr="00000000" w14:paraId="00000040">
            <w:pPr>
              <w:rPr>
                <w:rFonts w:ascii="Aptos" w:cs="Aptos" w:eastAsia="Aptos" w:hAnsi="Aptos"/>
                <w:b w:val="1"/>
                <w:color w:val="000000"/>
              </w:rPr>
            </w:pPr>
            <w:r w:rsidDel="00000000" w:rsidR="00000000" w:rsidRPr="00000000">
              <w:rPr>
                <w:rFonts w:ascii="Aptos" w:cs="Aptos" w:eastAsia="Aptos" w:hAnsi="Aptos"/>
                <w:b w:val="1"/>
                <w:color w:val="ffffff"/>
                <w:rtl w:val="0"/>
              </w:rPr>
              <w:t xml:space="preserve">OUTCOME OF THE SOLUTION: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1">
            <w:pPr>
              <w:tabs>
                <w:tab w:val="left" w:leader="none" w:pos="5998"/>
              </w:tabs>
              <w:rPr>
                <w:b w:val="1"/>
                <w:color w:val="ffffff"/>
              </w:rPr>
            </w:pPr>
            <w:r w:rsidDel="00000000" w:rsidR="00000000" w:rsidRPr="00000000">
              <w:rPr>
                <w:b w:val="1"/>
                <w:color w:val="ffffff"/>
                <w:rtl w:val="0"/>
              </w:rPr>
              <w:tab/>
              <w:tab/>
            </w:r>
          </w:p>
        </w:tc>
      </w:tr>
      <w:tr>
        <w:trPr>
          <w:cantSplit w:val="0"/>
          <w:tblHeader w:val="0"/>
        </w:trPr>
        <w:tc>
          <w:tcPr>
            <w:shd w:fill="auto" w:val="clear"/>
          </w:tcPr>
          <w:p w:rsidR="00000000" w:rsidDel="00000000" w:rsidP="00000000" w:rsidRDefault="00000000" w:rsidRPr="00000000" w14:paraId="00000042">
            <w:pPr>
              <w:tabs>
                <w:tab w:val="left" w:leader="none" w:pos="1114"/>
              </w:tabs>
              <w:ind w:left="0" w:firstLine="0"/>
              <w:rPr>
                <w:rFonts w:ascii="Aptos" w:cs="Aptos" w:eastAsia="Aptos" w:hAnsi="Aptos"/>
                <w:b w:val="1"/>
                <w:color w:val="000000"/>
                <w:sz w:val="22"/>
                <w:szCs w:val="22"/>
              </w:rPr>
            </w:pPr>
            <w:r w:rsidDel="00000000" w:rsidR="00000000" w:rsidRPr="00000000">
              <w:rPr>
                <w:rFonts w:ascii="Aptos" w:cs="Aptos" w:eastAsia="Aptos" w:hAnsi="Aptos"/>
                <w:b w:val="1"/>
                <w:color w:val="000000"/>
                <w:sz w:val="22"/>
                <w:szCs w:val="22"/>
                <w:rtl w:val="0"/>
              </w:rPr>
              <w:t xml:space="preserve">How does your initiative contribute to climate change mitigation, adaptation, or both, and what impact does it have on reducing climate risks?</w:t>
              <w:br w:type="textWrapping"/>
              <w:br w:type="textWrapping"/>
            </w:r>
            <w:r w:rsidDel="00000000" w:rsidR="00000000" w:rsidRPr="00000000">
              <w:rPr>
                <w:rFonts w:ascii="Aptos" w:cs="Aptos" w:eastAsia="Aptos" w:hAnsi="Aptos"/>
                <w:i w:val="1"/>
                <w:color w:val="000000"/>
                <w:sz w:val="22"/>
                <w:szCs w:val="22"/>
                <w:rtl w:val="0"/>
              </w:rPr>
              <w:t xml:space="preserve">(100-200 words)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3">
            <w:pPr>
              <w:ind w:left="0" w:firstLine="0"/>
              <w:rPr>
                <w:rFonts w:ascii="Aptos" w:cs="Aptos" w:eastAsia="Aptos" w:hAnsi="Aptos"/>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4">
            <w:pPr>
              <w:ind w:left="0" w:firstLine="0"/>
              <w:rPr>
                <w:rFonts w:ascii="Aptos" w:cs="Aptos" w:eastAsia="Aptos" w:hAnsi="Aptos"/>
                <w:b w:val="1"/>
                <w:color w:val="000000"/>
                <w:sz w:val="22"/>
                <w:szCs w:val="22"/>
              </w:rPr>
            </w:pPr>
            <w:r w:rsidDel="00000000" w:rsidR="00000000" w:rsidRPr="00000000">
              <w:rPr>
                <w:rFonts w:ascii="Aptos" w:cs="Aptos" w:eastAsia="Aptos" w:hAnsi="Aptos"/>
                <w:b w:val="1"/>
                <w:color w:val="000000"/>
                <w:sz w:val="22"/>
                <w:szCs w:val="22"/>
                <w:rtl w:val="0"/>
              </w:rPr>
              <w:t xml:space="preserve">What strategies ensure the long-term environmental, social, and economic sustainability of your solution?</w:t>
              <w:br w:type="textWrapping"/>
              <w:br w:type="textWrapping"/>
            </w:r>
            <w:r w:rsidDel="00000000" w:rsidR="00000000" w:rsidRPr="00000000">
              <w:rPr>
                <w:rFonts w:ascii="Aptos" w:cs="Aptos" w:eastAsia="Aptos" w:hAnsi="Aptos"/>
                <w:i w:val="1"/>
                <w:color w:val="000000"/>
                <w:sz w:val="22"/>
                <w:szCs w:val="22"/>
                <w:rtl w:val="0"/>
              </w:rPr>
              <w:t xml:space="preserve">(100-200 words)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6">
            <w:pPr>
              <w:tabs>
                <w:tab w:val="left" w:leader="none" w:pos="1390"/>
              </w:tabs>
              <w:ind w:left="0" w:firstLine="0"/>
              <w:rPr>
                <w:rFonts w:ascii="Aptos" w:cs="Aptos" w:eastAsia="Aptos" w:hAnsi="Aptos"/>
                <w:b w:val="1"/>
                <w:color w:val="000000"/>
                <w:sz w:val="22"/>
                <w:szCs w:val="22"/>
              </w:rPr>
            </w:pPr>
            <w:r w:rsidDel="00000000" w:rsidR="00000000" w:rsidRPr="00000000">
              <w:rPr>
                <w:rFonts w:ascii="Aptos" w:cs="Aptos" w:eastAsia="Aptos" w:hAnsi="Aptos"/>
                <w:b w:val="1"/>
                <w:color w:val="000000"/>
                <w:sz w:val="22"/>
                <w:szCs w:val="22"/>
                <w:rtl w:val="0"/>
              </w:rPr>
              <w:t xml:space="preserve">How can your solution be scaled or replicated in other regions or cities to maximize its impact?</w:t>
              <w:br w:type="textWrapping"/>
              <w:br w:type="textWrapping"/>
            </w:r>
            <w:r w:rsidDel="00000000" w:rsidR="00000000" w:rsidRPr="00000000">
              <w:rPr>
                <w:rFonts w:ascii="Aptos" w:cs="Aptos" w:eastAsia="Aptos" w:hAnsi="Aptos"/>
                <w:i w:val="1"/>
                <w:color w:val="000000"/>
                <w:sz w:val="22"/>
                <w:szCs w:val="22"/>
                <w:rtl w:val="0"/>
              </w:rPr>
              <w:t xml:space="preserve">(100-200 words)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7">
            <w:pPr>
              <w:rPr>
                <w:rFonts w:ascii="Aptos" w:cs="Aptos" w:eastAsia="Aptos" w:hAnsi="Aptos"/>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8">
            <w:pPr>
              <w:tabs>
                <w:tab w:val="left" w:leader="none" w:pos="1978"/>
              </w:tabs>
              <w:ind w:left="0" w:firstLine="0"/>
              <w:rPr>
                <w:rFonts w:ascii="Aptos" w:cs="Aptos" w:eastAsia="Aptos" w:hAnsi="Aptos"/>
                <w:b w:val="1"/>
                <w:color w:val="000000"/>
                <w:sz w:val="22"/>
                <w:szCs w:val="22"/>
              </w:rPr>
            </w:pPr>
            <w:r w:rsidDel="00000000" w:rsidR="00000000" w:rsidRPr="00000000">
              <w:rPr>
                <w:rFonts w:ascii="Aptos" w:cs="Aptos" w:eastAsia="Aptos" w:hAnsi="Aptos"/>
                <w:b w:val="1"/>
                <w:color w:val="000000"/>
                <w:sz w:val="22"/>
                <w:szCs w:val="22"/>
                <w:rtl w:val="0"/>
              </w:rPr>
              <w:t xml:space="preserve">In what ways does your initiative improve ecosystem health, support biodiversity, and enhance air and water quality?</w:t>
              <w:br w:type="textWrapping"/>
              <w:br w:type="textWrapping"/>
            </w:r>
            <w:r w:rsidDel="00000000" w:rsidR="00000000" w:rsidRPr="00000000">
              <w:rPr>
                <w:rFonts w:ascii="Aptos" w:cs="Aptos" w:eastAsia="Aptos" w:hAnsi="Aptos"/>
                <w:i w:val="1"/>
                <w:color w:val="000000"/>
                <w:sz w:val="22"/>
                <w:szCs w:val="22"/>
                <w:rtl w:val="0"/>
              </w:rPr>
              <w:t xml:space="preserve">(100-200 words)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rPr>
                <w:rFonts w:ascii="Aptos" w:cs="Aptos" w:eastAsia="Aptos" w:hAnsi="Aptos"/>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A">
            <w:pPr>
              <w:tabs>
                <w:tab w:val="left" w:leader="none" w:pos="3331"/>
              </w:tabs>
              <w:ind w:left="0" w:firstLine="0"/>
              <w:rPr>
                <w:rFonts w:ascii="Aptos" w:cs="Aptos" w:eastAsia="Aptos" w:hAnsi="Aptos"/>
                <w:b w:val="1"/>
                <w:color w:val="000000"/>
                <w:sz w:val="22"/>
                <w:szCs w:val="22"/>
              </w:rPr>
            </w:pPr>
            <w:r w:rsidDel="00000000" w:rsidR="00000000" w:rsidRPr="00000000">
              <w:rPr>
                <w:rFonts w:ascii="Aptos" w:cs="Aptos" w:eastAsia="Aptos" w:hAnsi="Aptos"/>
                <w:b w:val="1"/>
                <w:color w:val="000000"/>
                <w:sz w:val="22"/>
                <w:szCs w:val="22"/>
                <w:rtl w:val="0"/>
              </w:rPr>
              <w:t xml:space="preserve">How does your solution create green employment opportunities and contribute to economic resilience while addressing climate change?</w:t>
              <w:br w:type="textWrapping"/>
              <w:br w:type="textWrapping"/>
            </w:r>
            <w:r w:rsidDel="00000000" w:rsidR="00000000" w:rsidRPr="00000000">
              <w:rPr>
                <w:rFonts w:ascii="Aptos" w:cs="Aptos" w:eastAsia="Aptos" w:hAnsi="Aptos"/>
                <w:i w:val="1"/>
                <w:color w:val="000000"/>
                <w:sz w:val="22"/>
                <w:szCs w:val="22"/>
                <w:rtl w:val="0"/>
              </w:rPr>
              <w:t xml:space="preserve">(100-200 words)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B">
            <w:pPr>
              <w:rPr>
                <w:rFonts w:ascii="Aptos" w:cs="Aptos" w:eastAsia="Aptos" w:hAnsi="Aptos"/>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C">
            <w:pPr>
              <w:tabs>
                <w:tab w:val="left" w:leader="none" w:pos="2905"/>
              </w:tabs>
              <w:ind w:left="0" w:firstLine="0"/>
              <w:rPr>
                <w:rFonts w:ascii="Aptos" w:cs="Aptos" w:eastAsia="Aptos" w:hAnsi="Aptos"/>
                <w:b w:val="1"/>
                <w:color w:val="000000"/>
                <w:sz w:val="22"/>
                <w:szCs w:val="22"/>
              </w:rPr>
            </w:pPr>
            <w:r w:rsidDel="00000000" w:rsidR="00000000" w:rsidRPr="00000000">
              <w:rPr>
                <w:rFonts w:ascii="Aptos" w:cs="Aptos" w:eastAsia="Aptos" w:hAnsi="Aptos"/>
                <w:b w:val="1"/>
                <w:color w:val="000000"/>
                <w:sz w:val="22"/>
                <w:szCs w:val="22"/>
                <w:rtl w:val="0"/>
              </w:rPr>
              <w:t xml:space="preserve">How does your initiative foster community engagement, empower individuals, and build resilience against climate-related risks?</w:t>
              <w:br w:type="textWrapping"/>
              <w:br w:type="textWrapping"/>
            </w:r>
            <w:r w:rsidDel="00000000" w:rsidR="00000000" w:rsidRPr="00000000">
              <w:rPr>
                <w:rFonts w:ascii="Aptos" w:cs="Aptos" w:eastAsia="Aptos" w:hAnsi="Aptos"/>
                <w:i w:val="1"/>
                <w:color w:val="000000"/>
                <w:sz w:val="22"/>
                <w:szCs w:val="22"/>
                <w:rtl w:val="0"/>
              </w:rPr>
              <w:t xml:space="preserve">(100-200 words)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D">
            <w:pPr>
              <w:tabs>
                <w:tab w:val="left" w:leader="none" w:pos="2905"/>
              </w:tabs>
              <w:rPr>
                <w:b w:val="1"/>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E">
            <w:pPr>
              <w:tabs>
                <w:tab w:val="left" w:leader="none" w:pos="2905"/>
              </w:tabs>
              <w:rPr>
                <w:rFonts w:ascii="Aptos" w:cs="Aptos" w:eastAsia="Aptos" w:hAnsi="Aptos"/>
                <w:b w:val="1"/>
                <w:color w:val="000000"/>
                <w:sz w:val="22"/>
                <w:szCs w:val="22"/>
              </w:rPr>
            </w:pPr>
            <w:r w:rsidDel="00000000" w:rsidR="00000000" w:rsidRPr="00000000">
              <w:rPr>
                <w:rFonts w:ascii="Aptos" w:cs="Aptos" w:eastAsia="Aptos" w:hAnsi="Aptos"/>
                <w:b w:val="1"/>
                <w:color w:val="000000"/>
                <w:sz w:val="22"/>
                <w:szCs w:val="22"/>
                <w:rtl w:val="0"/>
              </w:rPr>
              <w:t xml:space="preserve">Provide any supporting material or documentation you may have (e.g., reports, links, etc.):</w:t>
            </w:r>
          </w:p>
        </w:tc>
      </w:tr>
      <w:tr>
        <w:trPr>
          <w:cantSplit w:val="0"/>
          <w:tblHeader w:val="0"/>
        </w:trPr>
        <w:tc>
          <w:tcPr>
            <w:tcBorders>
              <w:bottom w:color="000000" w:space="0" w:sz="4" w:val="single"/>
            </w:tcBorders>
            <w:shd w:fill="auto" w:val="clear"/>
          </w:tcPr>
          <w:p w:rsidR="00000000" w:rsidDel="00000000" w:rsidP="00000000" w:rsidRDefault="00000000" w:rsidRPr="00000000" w14:paraId="0000004F">
            <w:pPr>
              <w:tabs>
                <w:tab w:val="left" w:leader="none" w:pos="2905"/>
              </w:tabs>
              <w:rPr>
                <w:b w:val="1"/>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50">
            <w:pPr>
              <w:rPr>
                <w:rFonts w:ascii="Aptos" w:cs="Aptos" w:eastAsia="Aptos" w:hAnsi="Aptos"/>
                <w:color w:val="000000"/>
                <w:sz w:val="22"/>
                <w:szCs w:val="22"/>
              </w:rPr>
            </w:pPr>
            <w:r w:rsidDel="00000000" w:rsidR="00000000" w:rsidRPr="00000000">
              <w:rPr>
                <w:rtl w:val="0"/>
              </w:rPr>
            </w:r>
          </w:p>
        </w:tc>
      </w:tr>
      <w:tr>
        <w:trPr>
          <w:cantSplit w:val="0"/>
          <w:tblHeader w:val="0"/>
        </w:trPr>
        <w:tc>
          <w:tcPr>
            <w:tcBorders>
              <w:top w:color="000000" w:space="0" w:sz="0" w:val="nil"/>
            </w:tcBorders>
            <w:shd w:fill="009999" w:val="clear"/>
          </w:tcPr>
          <w:p w:rsidR="00000000" w:rsidDel="00000000" w:rsidP="00000000" w:rsidRDefault="00000000" w:rsidRPr="00000000" w14:paraId="00000051">
            <w:pPr>
              <w:rPr>
                <w:rFonts w:ascii="Aptos" w:cs="Aptos" w:eastAsia="Aptos" w:hAnsi="Aptos"/>
                <w:color w:val="000000"/>
                <w:sz w:val="22"/>
                <w:szCs w:val="22"/>
              </w:rPr>
            </w:pPr>
            <w:r w:rsidDel="00000000" w:rsidR="00000000" w:rsidRPr="00000000">
              <w:rPr>
                <w:rFonts w:ascii="Aptos" w:cs="Aptos" w:eastAsia="Aptos" w:hAnsi="Aptos"/>
                <w:b w:val="1"/>
                <w:color w:val="ffffff"/>
                <w:sz w:val="24"/>
                <w:szCs w:val="24"/>
                <w:rtl w:val="0"/>
              </w:rPr>
              <w:t xml:space="preserve">CONTACT DETAILS: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2">
            <w:pPr>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3">
            <w:pPr>
              <w:rPr>
                <w:color w:val="000000"/>
                <w:sz w:val="22"/>
                <w:szCs w:val="22"/>
              </w:rPr>
            </w:pPr>
            <w:r w:rsidDel="00000000" w:rsidR="00000000" w:rsidRPr="00000000">
              <w:rPr>
                <w:rFonts w:ascii="Aptos" w:cs="Aptos" w:eastAsia="Aptos" w:hAnsi="Aptos"/>
                <w:b w:val="1"/>
                <w:color w:val="000000"/>
                <w:sz w:val="22"/>
                <w:szCs w:val="22"/>
                <w:rtl w:val="0"/>
              </w:rPr>
              <w:t xml:space="preserve">Name of the Individuals filling the form: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4">
            <w:pPr>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5">
            <w:pPr>
              <w:rPr>
                <w:color w:val="000000"/>
                <w:sz w:val="22"/>
                <w:szCs w:val="22"/>
              </w:rPr>
            </w:pPr>
            <w:r w:rsidDel="00000000" w:rsidR="00000000" w:rsidRPr="00000000">
              <w:rPr>
                <w:rFonts w:ascii="Aptos" w:cs="Aptos" w:eastAsia="Aptos" w:hAnsi="Aptos"/>
                <w:b w:val="1"/>
                <w:color w:val="000000"/>
                <w:sz w:val="22"/>
                <w:szCs w:val="22"/>
                <w:rtl w:val="0"/>
              </w:rPr>
              <w:t xml:space="preserve">Phone Number:</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6">
            <w:pPr>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7">
            <w:pPr>
              <w:rPr>
                <w:color w:val="000000"/>
                <w:sz w:val="22"/>
                <w:szCs w:val="22"/>
              </w:rPr>
            </w:pPr>
            <w:r w:rsidDel="00000000" w:rsidR="00000000" w:rsidRPr="00000000">
              <w:rPr>
                <w:rFonts w:ascii="Aptos" w:cs="Aptos" w:eastAsia="Aptos" w:hAnsi="Aptos"/>
                <w:b w:val="1"/>
                <w:color w:val="000000"/>
                <w:sz w:val="22"/>
                <w:szCs w:val="22"/>
                <w:rtl w:val="0"/>
              </w:rPr>
              <w:t xml:space="preserve">Email Address: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8">
            <w:pPr>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9">
            <w:pPr>
              <w:rPr>
                <w:color w:val="000000"/>
                <w:sz w:val="22"/>
                <w:szCs w:val="22"/>
              </w:rPr>
            </w:pPr>
            <w:r w:rsidDel="00000000" w:rsidR="00000000" w:rsidRPr="00000000">
              <w:rPr>
                <w:rFonts w:ascii="Aptos" w:cs="Aptos" w:eastAsia="Aptos" w:hAnsi="Aptos"/>
                <w:b w:val="1"/>
                <w:color w:val="000000"/>
                <w:sz w:val="22"/>
                <w:szCs w:val="22"/>
                <w:rtl w:val="0"/>
              </w:rPr>
              <w:t xml:space="preserve">Address: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A">
            <w:pPr>
              <w:rPr>
                <w:b w:val="1"/>
                <w:color w:val="000000"/>
              </w:rPr>
            </w:pPr>
            <w:r w:rsidDel="00000000" w:rsidR="00000000" w:rsidRPr="00000000">
              <w:rPr>
                <w:rtl w:val="0"/>
              </w:rPr>
            </w:r>
          </w:p>
        </w:tc>
      </w:tr>
    </w:tbl>
    <w:p w:rsidR="00000000" w:rsidDel="00000000" w:rsidP="00000000" w:rsidRDefault="00000000" w:rsidRPr="00000000" w14:paraId="0000005B">
      <w:pPr>
        <w:rPr>
          <w:b w:val="1"/>
          <w:color w:val="c00000"/>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Cambria"/>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810"/>
      </w:tabs>
      <w:spacing w:after="0" w:before="0" w:line="240" w:lineRule="auto"/>
      <w:ind w:left="357" w:right="0" w:hanging="357"/>
      <w:jc w:val="center"/>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Page </w:t>
    </w:r>
    <w:r w:rsidDel="00000000" w:rsidR="00000000" w:rsidRPr="00000000">
      <w:rPr>
        <w:rFonts w:ascii="Aptos" w:cs="Aptos" w:eastAsia="Aptos" w:hAnsi="Aptos"/>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1"/>
        <w:i w:val="0"/>
        <w:smallCaps w:val="0"/>
        <w:strike w:val="0"/>
        <w:color w:val="000000"/>
        <w:sz w:val="18"/>
        <w:szCs w:val="18"/>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of </w:t>
    </w:r>
    <w:r w:rsidDel="00000000" w:rsidR="00000000" w:rsidRPr="00000000">
      <w:rPr>
        <w:rFonts w:ascii="Aptos" w:cs="Aptos" w:eastAsia="Aptos" w:hAnsi="Aptos"/>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
        <w:szCs w:val="2"/>
        <w:u w:val="none"/>
        <w:shd w:fill="auto" w:val="clear"/>
        <w:vertAlign w:val="baseline"/>
      </w:rPr>
    </w:pPr>
    <w:bookmarkStart w:colFirst="0" w:colLast="0" w:name="_heading=h.1fob9te" w:id="2"/>
    <w:bookmarkEnd w:id="2"/>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2041525</wp:posOffset>
          </wp:positionH>
          <wp:positionV relativeFrom="paragraph">
            <wp:posOffset>-171449</wp:posOffset>
          </wp:positionV>
          <wp:extent cx="1860550" cy="400337"/>
          <wp:effectExtent b="0" l="0" r="0" t="0"/>
          <wp:wrapNone/>
          <wp:docPr id="162021955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60550" cy="40033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-114299</wp:posOffset>
          </wp:positionV>
          <wp:extent cx="1689301" cy="277440"/>
          <wp:effectExtent b="0" l="0" r="0" t="0"/>
          <wp:wrapSquare wrapText="bothSides" distB="0" distT="0" distL="114300" distR="114300"/>
          <wp:docPr id="1620219560"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689301" cy="2774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4244975</wp:posOffset>
          </wp:positionH>
          <wp:positionV relativeFrom="paragraph">
            <wp:posOffset>-95249</wp:posOffset>
          </wp:positionV>
          <wp:extent cx="1698625" cy="247650"/>
          <wp:effectExtent b="0" l="0" r="0" t="0"/>
          <wp:wrapSquare wrapText="bothSides" distB="0" distT="0" distL="114300" distR="114300"/>
          <wp:docPr id="1620219559" name="image1.jpg"/>
          <a:graphic>
            <a:graphicData uri="http://schemas.openxmlformats.org/drawingml/2006/picture">
              <pic:pic>
                <pic:nvPicPr>
                  <pic:cNvPr id="0" name="image1.jpg"/>
                  <pic:cNvPicPr preferRelativeResize="0"/>
                </pic:nvPicPr>
                <pic:blipFill>
                  <a:blip r:embed="rId3"/>
                  <a:srcRect b="28324" l="0" r="0" t="30057"/>
                  <a:stretch>
                    <a:fillRect/>
                  </a:stretch>
                </pic:blipFill>
                <pic:spPr>
                  <a:xfrm>
                    <a:off x="0" y="0"/>
                    <a:ext cx="1698625" cy="247650"/>
                  </a:xfrm>
                  <a:prstGeom prst="rect"/>
                  <a:ln/>
                </pic:spPr>
              </pic:pic>
            </a:graphicData>
          </a:graphic>
        </wp:anchor>
      </w:drawing>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0" cy="12700"/>
              <wp:effectExtent b="0" l="0" r="0" t="0"/>
              <wp:wrapNone/>
              <wp:docPr id="1620219557" name=""/>
              <a:graphic>
                <a:graphicData uri="http://schemas.microsoft.com/office/word/2010/wordprocessingShape">
                  <wps:wsp>
                    <wps:cNvCnPr/>
                    <wps:spPr>
                      <a:xfrm>
                        <a:off x="2372558" y="3780000"/>
                        <a:ext cx="5946885" cy="0"/>
                      </a:xfrm>
                      <a:prstGeom prst="straightConnector1">
                        <a:avLst/>
                      </a:prstGeom>
                      <a:noFill/>
                      <a:ln cap="flat" cmpd="sng" w="12700">
                        <a:solidFill>
                          <a:srgbClr val="BFBFB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0" cy="12700"/>
              <wp:effectExtent b="0" l="0" r="0" t="0"/>
              <wp:wrapNone/>
              <wp:docPr id="1620219557"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641E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641E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641E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641E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641E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641E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641E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641E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641E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641E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641E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641E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641E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641E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641E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641E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641E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641E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641E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641E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641E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641E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641E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641E0"/>
    <w:rPr>
      <w:i w:val="1"/>
      <w:iCs w:val="1"/>
      <w:color w:val="404040" w:themeColor="text1" w:themeTint="0000BF"/>
    </w:rPr>
  </w:style>
  <w:style w:type="paragraph" w:styleId="ListParagraph">
    <w:name w:val="List Paragraph"/>
    <w:basedOn w:val="Normal"/>
    <w:uiPriority w:val="34"/>
    <w:qFormat w:val="1"/>
    <w:rsid w:val="003641E0"/>
    <w:pPr>
      <w:ind w:left="720"/>
      <w:contextualSpacing w:val="1"/>
    </w:pPr>
  </w:style>
  <w:style w:type="character" w:styleId="IntenseEmphasis">
    <w:name w:val="Intense Emphasis"/>
    <w:basedOn w:val="DefaultParagraphFont"/>
    <w:uiPriority w:val="21"/>
    <w:qFormat w:val="1"/>
    <w:rsid w:val="003641E0"/>
    <w:rPr>
      <w:i w:val="1"/>
      <w:iCs w:val="1"/>
      <w:color w:val="0f4761" w:themeColor="accent1" w:themeShade="0000BF"/>
    </w:rPr>
  </w:style>
  <w:style w:type="paragraph" w:styleId="IntenseQuote">
    <w:name w:val="Intense Quote"/>
    <w:basedOn w:val="Normal"/>
    <w:next w:val="Normal"/>
    <w:link w:val="IntenseQuoteChar"/>
    <w:uiPriority w:val="30"/>
    <w:qFormat w:val="1"/>
    <w:rsid w:val="003641E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641E0"/>
    <w:rPr>
      <w:i w:val="1"/>
      <w:iCs w:val="1"/>
      <w:color w:val="0f4761" w:themeColor="accent1" w:themeShade="0000BF"/>
    </w:rPr>
  </w:style>
  <w:style w:type="character" w:styleId="IntenseReference">
    <w:name w:val="Intense Reference"/>
    <w:basedOn w:val="DefaultParagraphFont"/>
    <w:uiPriority w:val="32"/>
    <w:qFormat w:val="1"/>
    <w:rsid w:val="003641E0"/>
    <w:rPr>
      <w:b w:val="1"/>
      <w:bCs w:val="1"/>
      <w:smallCaps w:val="1"/>
      <w:color w:val="0f4761" w:themeColor="accent1" w:themeShade="0000BF"/>
      <w:spacing w:val="5"/>
    </w:rPr>
  </w:style>
  <w:style w:type="paragraph" w:styleId="Header">
    <w:name w:val="header"/>
    <w:basedOn w:val="Normal"/>
    <w:link w:val="HeaderChar"/>
    <w:unhideWhenUsed w:val="1"/>
    <w:rsid w:val="00E56981"/>
    <w:pPr>
      <w:tabs>
        <w:tab w:val="center" w:pos="4536"/>
        <w:tab w:val="right" w:pos="9072"/>
      </w:tabs>
      <w:spacing w:after="120" w:line="240" w:lineRule="auto"/>
      <w:ind w:left="357" w:hanging="357"/>
    </w:pPr>
    <w:rPr>
      <w:rFonts w:ascii="Calibri" w:cs="Times New Roman" w:eastAsia="Calibri" w:hAnsi="Calibri"/>
      <w:kern w:val="0"/>
      <w:sz w:val="22"/>
      <w:szCs w:val="22"/>
      <w:lang w:val="en-GB"/>
    </w:rPr>
  </w:style>
  <w:style w:type="character" w:styleId="HeaderChar" w:customStyle="1">
    <w:name w:val="Header Char"/>
    <w:basedOn w:val="DefaultParagraphFont"/>
    <w:link w:val="Header"/>
    <w:rsid w:val="0043061E"/>
    <w:rPr>
      <w:rFonts w:ascii="Calibri" w:cs="Times New Roman" w:eastAsia="Calibri" w:hAnsi="Calibri"/>
      <w:kern w:val="0"/>
      <w:sz w:val="22"/>
      <w:szCs w:val="22"/>
      <w:lang w:val="en-GB"/>
    </w:rPr>
  </w:style>
  <w:style w:type="paragraph" w:styleId="Footer">
    <w:name w:val="footer"/>
    <w:basedOn w:val="Normal"/>
    <w:link w:val="FooterChar"/>
    <w:uiPriority w:val="99"/>
    <w:unhideWhenUsed w:val="1"/>
    <w:rsid w:val="00E56981"/>
    <w:pPr>
      <w:tabs>
        <w:tab w:val="center" w:pos="4536"/>
        <w:tab w:val="right" w:pos="9072"/>
      </w:tabs>
      <w:spacing w:after="120" w:line="240" w:lineRule="auto"/>
      <w:ind w:left="357" w:hanging="357"/>
    </w:pPr>
    <w:rPr>
      <w:rFonts w:ascii="Calibri" w:cs="Times New Roman" w:eastAsia="Calibri" w:hAnsi="Calibri"/>
      <w:kern w:val="0"/>
      <w:sz w:val="22"/>
      <w:szCs w:val="22"/>
      <w:lang w:val="en-GB"/>
    </w:rPr>
  </w:style>
  <w:style w:type="character" w:styleId="FooterChar" w:customStyle="1">
    <w:name w:val="Footer Char"/>
    <w:basedOn w:val="DefaultParagraphFont"/>
    <w:link w:val="Footer"/>
    <w:uiPriority w:val="99"/>
    <w:rsid w:val="0043061E"/>
    <w:rPr>
      <w:rFonts w:ascii="Calibri" w:cs="Times New Roman" w:eastAsia="Calibri" w:hAnsi="Calibri"/>
      <w:kern w:val="0"/>
      <w:sz w:val="22"/>
      <w:szCs w:val="22"/>
      <w:lang w:val="en-GB"/>
    </w:rPr>
  </w:style>
  <w:style w:type="paragraph" w:styleId="NoSpacing">
    <w:name w:val="No Spacing"/>
    <w:uiPriority w:val="1"/>
    <w:qFormat w:val="1"/>
    <w:rsid w:val="00530068"/>
    <w:pPr>
      <w:spacing w:after="0" w:line="240" w:lineRule="auto"/>
      <w:ind w:left="357" w:hanging="357"/>
    </w:pPr>
    <w:rPr>
      <w:rFonts w:ascii="Calibri" w:cs="Times New Roman" w:eastAsia="Times New Roman" w:hAnsi="Calibri"/>
      <w:kern w:val="0"/>
      <w:sz w:val="22"/>
      <w:szCs w:val="22"/>
      <w:lang w:val="nl-NL"/>
    </w:rPr>
  </w:style>
  <w:style w:type="paragraph" w:styleId="BodyText">
    <w:name w:val="Body Text"/>
    <w:basedOn w:val="Normal"/>
    <w:link w:val="BodyTextChar"/>
    <w:rsid w:val="00530068"/>
    <w:pPr>
      <w:spacing w:after="0" w:line="240" w:lineRule="auto"/>
      <w:ind w:left="357" w:hanging="357"/>
      <w:jc w:val="both"/>
    </w:pPr>
    <w:rPr>
      <w:rFonts w:ascii="Calibri" w:cs="Times New Roman" w:eastAsia="Times New Roman" w:hAnsi="Calibri"/>
      <w:kern w:val="0"/>
      <w:sz w:val="22"/>
      <w:szCs w:val="20"/>
      <w:lang w:eastAsia="nl-NL" w:val="nl"/>
    </w:rPr>
  </w:style>
  <w:style w:type="character" w:styleId="BodyTextChar" w:customStyle="1">
    <w:name w:val="Body Text Char"/>
    <w:basedOn w:val="DefaultParagraphFont"/>
    <w:link w:val="BodyText"/>
    <w:rsid w:val="00530068"/>
    <w:rPr>
      <w:rFonts w:ascii="Calibri" w:cs="Times New Roman" w:eastAsia="Times New Roman" w:hAnsi="Calibri"/>
      <w:kern w:val="0"/>
      <w:sz w:val="22"/>
      <w:szCs w:val="20"/>
      <w:lang w:eastAsia="nl-NL" w:val="nl"/>
    </w:rPr>
  </w:style>
  <w:style w:type="table" w:styleId="TableGrid">
    <w:name w:val="Table Grid"/>
    <w:basedOn w:val="TableNormal"/>
    <w:uiPriority w:val="39"/>
    <w:rsid w:val="00530068"/>
    <w:pPr>
      <w:spacing w:after="0" w:line="240" w:lineRule="auto"/>
      <w:ind w:left="357" w:hanging="357"/>
    </w:pPr>
    <w:rPr>
      <w:rFonts w:ascii="Times New Roman" w:cs="Times New Roman" w:eastAsia="Times New Roman" w:hAnsi="Times New Roman"/>
      <w:kern w:val="0"/>
      <w:sz w:val="20"/>
      <w:szCs w:val="20"/>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530068"/>
    <w:rPr>
      <w:color w:val="0000ff"/>
      <w:u w:val="single"/>
    </w:rPr>
  </w:style>
  <w:style w:type="character" w:styleId="PlaceholderText">
    <w:name w:val="Placeholder Text"/>
    <w:basedOn w:val="DefaultParagraphFont"/>
    <w:uiPriority w:val="99"/>
    <w:semiHidden w:val="1"/>
    <w:rsid w:val="00530068"/>
    <w:rPr>
      <w:color w:val="808080"/>
    </w:rPr>
  </w:style>
  <w:style w:type="character" w:styleId="UnresolvedMention">
    <w:name w:val="Unresolved Mention"/>
    <w:basedOn w:val="DefaultParagraphFont"/>
    <w:uiPriority w:val="99"/>
    <w:semiHidden w:val="1"/>
    <w:unhideWhenUsed w:val="1"/>
    <w:rsid w:val="007923A8"/>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pPr>
      <w:spacing w:after="0" w:line="240" w:lineRule="auto"/>
      <w:ind w:left="357" w:hanging="357"/>
    </w:pPr>
    <w:rPr>
      <w:rFonts w:ascii="Times New Roman" w:cs="Times New Roman" w:eastAsia="Times New Roman" w:hAnsi="Times New Roman"/>
      <w:sz w:val="20"/>
      <w:szCs w:val="20"/>
    </w:rPr>
    <w:tblPr>
      <w:tblStyleRowBandSize w:val="1"/>
      <w:tblStyleColBandSize w:val="1"/>
      <w:tblCellMar>
        <w:top w:w="58.0" w:type="dxa"/>
        <w:left w:w="144.0" w:type="dxa"/>
        <w:bottom w:w="58.0" w:type="dxa"/>
        <w:right w:w="144.0" w:type="dxa"/>
      </w:tblCellMar>
    </w:tblPr>
  </w:style>
  <w:style w:type="table" w:styleId="Table2">
    <w:basedOn w:val="TableNormal"/>
    <w:pPr>
      <w:spacing w:after="0" w:line="240" w:lineRule="auto"/>
      <w:ind w:left="357" w:hanging="357"/>
    </w:pPr>
    <w:rPr>
      <w:rFonts w:ascii="Times New Roman" w:cs="Times New Roman" w:eastAsia="Times New Roman" w:hAnsi="Times New Roman"/>
      <w:sz w:val="20"/>
      <w:szCs w:val="20"/>
    </w:rPr>
    <w:tblPr>
      <w:tblStyleRowBandSize w:val="1"/>
      <w:tblStyleColBandSize w:val="1"/>
      <w:tblCellMar>
        <w:top w:w="58.0" w:type="dxa"/>
        <w:left w:w="144.0" w:type="dxa"/>
        <w:bottom w:w="58.0" w:type="dxa"/>
        <w:right w:w="144.0" w:type="dxa"/>
      </w:tblCellMar>
    </w:tblPr>
  </w:style>
  <w:style w:type="table" w:styleId="Table3">
    <w:basedOn w:val="TableNormal"/>
    <w:pPr>
      <w:spacing w:after="0" w:line="240" w:lineRule="auto"/>
      <w:ind w:left="357" w:hanging="357"/>
    </w:pPr>
    <w:rPr>
      <w:rFonts w:ascii="Times New Roman" w:cs="Times New Roman" w:eastAsia="Times New Roman" w:hAnsi="Times New Roman"/>
      <w:sz w:val="20"/>
      <w:szCs w:val="20"/>
    </w:rPr>
    <w:tblPr>
      <w:tblStyleRowBandSize w:val="1"/>
      <w:tblStyleColBandSize w:val="1"/>
      <w:tblCellMar>
        <w:top w:w="58.0" w:type="dxa"/>
        <w:left w:w="144.0" w:type="dxa"/>
        <w:bottom w:w="58.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riendsofclimateactioncell@gmail.coma" TargetMode="External"/><Relationship Id="rId8" Type="http://schemas.openxmlformats.org/officeDocument/2006/relationships/hyperlink" Target="mailto:fellowsbcacbbmp@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RFwykwSIj3gb4z/2zT7uv241w==">CgMxLjAyCGguZ2pkZ3hzMgloLjMwajB6bGwyCWguMWZvYjl0ZTgAciExbldyaUFoOGVWd3k2bTl4Tm5DZmxiZ0Q4WDczeHRBWDI=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2024-12-19T05:13:00Z</dcterms:created>
  <dc:creator>Kiran Ramesh</dc:creator>
</cp:coreProperties>
</file>